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EB57D" w14:textId="7FDB35DB" w:rsidR="00501938" w:rsidRDefault="0080221E" w:rsidP="008A3A8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810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екомендации для взрослых и подростков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14:paraId="35C44113" w14:textId="50A2FA9C" w:rsidR="00501938" w:rsidRDefault="0080221E" w:rsidP="00501938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оказавшихся рядом с человеком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810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проявляющим склонность к суициду</w:t>
      </w:r>
    </w:p>
    <w:bookmarkEnd w:id="0"/>
    <w:p w14:paraId="0F6B354D" w14:textId="77777777" w:rsidR="00501938" w:rsidRPr="008108EB" w:rsidRDefault="00501938" w:rsidP="00501938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014A46" w14:textId="77777777" w:rsidR="00501938" w:rsidRPr="008108EB" w:rsidRDefault="00501938" w:rsidP="008A3A8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8108EB">
        <w:t>1. Не отталкивайте его, если он решил разделить с вами проблемы, даже если вы потрясены сложившейся ситуацией.</w:t>
      </w:r>
    </w:p>
    <w:p w14:paraId="5D8B2722" w14:textId="77777777" w:rsidR="00501938" w:rsidRPr="008108EB" w:rsidRDefault="00501938" w:rsidP="008A3A8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8108EB">
        <w:t>2. Доверьтесь своей интуиции, если вы чувствуете суицидальные наклонности в данном индивиде, не игнорируйте предупреждающие знаки.</w:t>
      </w:r>
    </w:p>
    <w:p w14:paraId="3E693D09" w14:textId="77777777" w:rsidR="00501938" w:rsidRPr="008108EB" w:rsidRDefault="00501938" w:rsidP="008A3A8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8108EB">
        <w:t>3. Не предлагайте того, чего не в состоянии сделать.</w:t>
      </w:r>
    </w:p>
    <w:p w14:paraId="66575B82" w14:textId="77777777" w:rsidR="00501938" w:rsidRPr="008108EB" w:rsidRDefault="00501938" w:rsidP="008A3A8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8108EB">
        <w:t>4. Дайте знать, что хотите ему помочь, но не видите необходимости в том, чтобы хранить все в секрете, если какая-то информация может повлиять на его безопасность.</w:t>
      </w:r>
    </w:p>
    <w:p w14:paraId="405E70E1" w14:textId="77777777" w:rsidR="00501938" w:rsidRPr="008108EB" w:rsidRDefault="00501938" w:rsidP="008A3A8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8108EB">
        <w:t>5. Сохраняйте спокойствие и не осуждайте его, не зависимо от того, о чём он говорит.</w:t>
      </w:r>
    </w:p>
    <w:p w14:paraId="021D3BBD" w14:textId="77777777" w:rsidR="00501938" w:rsidRPr="008108EB" w:rsidRDefault="00501938" w:rsidP="008A3A8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8108EB">
        <w:t>6. Говорите искренне, постарайтесь определить, насколько серьезна угроза. Вопросы о суицидальных мыслях не приводят к попыткам покончить счеты с жизнью, на самом деле они помогут почувствовать облегчение от осознания проблемы.</w:t>
      </w:r>
    </w:p>
    <w:p w14:paraId="36896687" w14:textId="77777777" w:rsidR="00501938" w:rsidRPr="008108EB" w:rsidRDefault="00501938" w:rsidP="008A3A8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8108EB">
        <w:t>7. Постарайтесь узнать у него план действий, так как конкретный план – это знак реальной опасности.</w:t>
      </w:r>
    </w:p>
    <w:p w14:paraId="502F0A9B" w14:textId="77777777" w:rsidR="00501938" w:rsidRPr="008108EB" w:rsidRDefault="00501938" w:rsidP="008A3A8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8108EB">
        <w:t>8. Убедите его, что есть конкретный человек, к которому можно обратиться за помощью.</w:t>
      </w:r>
    </w:p>
    <w:p w14:paraId="37B6CAAE" w14:textId="77777777" w:rsidR="00501938" w:rsidRPr="008108EB" w:rsidRDefault="00501938" w:rsidP="008A3A8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8108EB">
        <w:t>9. Не предлагайте упрощенных решений.</w:t>
      </w:r>
    </w:p>
    <w:p w14:paraId="7A8A3E0A" w14:textId="77777777" w:rsidR="00501938" w:rsidRPr="008108EB" w:rsidRDefault="00501938" w:rsidP="008A3A8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8108EB">
        <w:t>10. Дайте понять, что хотите поговорить о чувствах, что не осуждаете его за эти чувства.</w:t>
      </w:r>
    </w:p>
    <w:p w14:paraId="247AF4C1" w14:textId="77777777" w:rsidR="00501938" w:rsidRPr="008108EB" w:rsidRDefault="00501938" w:rsidP="0050193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8108EB">
        <w:t>11. Помогите ему понять, что сильный стресс мешает полностью осознать ситуацию, ненавязчиво посоветуйте, как найти какое-либо решение и управлять кризисной ситуацией.</w:t>
      </w:r>
    </w:p>
    <w:p w14:paraId="1C0C51FA" w14:textId="77777777" w:rsidR="00501938" w:rsidRPr="008108EB" w:rsidRDefault="00501938" w:rsidP="0050193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8108EB">
        <w:t>12. Помогите найти людей и места, которые смогли бы снизить пережитый стресс.</w:t>
      </w:r>
    </w:p>
    <w:p w14:paraId="1FB1B0B3" w14:textId="77777777" w:rsidR="00501938" w:rsidRPr="008108EB" w:rsidRDefault="00501938" w:rsidP="0050193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8108EB">
        <w:t>13. При малейшей возможности действуйте так, чтобы несколько изменить его внутреннее состояние.</w:t>
      </w:r>
    </w:p>
    <w:p w14:paraId="7ED48470" w14:textId="77777777" w:rsidR="00501938" w:rsidRPr="008108EB" w:rsidRDefault="00501938" w:rsidP="0050193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8108EB">
        <w:t>14. Помогите ему понять, что присутствующее чувство безнадежности не будет длиться вечно.</w:t>
      </w:r>
    </w:p>
    <w:p w14:paraId="07467A08" w14:textId="77777777" w:rsidR="00501938" w:rsidRDefault="00501938" w:rsidP="00501938">
      <w:pPr>
        <w:spacing w:line="360" w:lineRule="auto"/>
      </w:pPr>
    </w:p>
    <w:sectPr w:rsidR="00501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2C"/>
    <w:rsid w:val="003A625D"/>
    <w:rsid w:val="0042012C"/>
    <w:rsid w:val="00501938"/>
    <w:rsid w:val="005D211D"/>
    <w:rsid w:val="0080221E"/>
    <w:rsid w:val="008A3A80"/>
    <w:rsid w:val="00F7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524F"/>
  <w15:chartTrackingRefBased/>
  <w15:docId w15:val="{251FF378-DB3B-4A21-96A3-369E6F3B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9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5</cp:revision>
  <dcterms:created xsi:type="dcterms:W3CDTF">2025-06-11T07:57:00Z</dcterms:created>
  <dcterms:modified xsi:type="dcterms:W3CDTF">2025-06-18T10:42:00Z</dcterms:modified>
</cp:coreProperties>
</file>